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Immobilien- und Immobilienwirtschaftsrecht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Immobilienrecht (einschließlich Kaufrecht und Maklerrecht) </w:t>
      </w:r>
    </w:p>
    <w:p>
      <w:pPr>
        <w:pStyle w:val="bocenterbokastenh3"/>
        <w:pBdr>
          <w:left w:val="none" w:sz="0" w:space="0" w:color="auto"/>
        </w:pBdr>
        <w:spacing w:before="60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BeckOK BGB | Auszüge aus den Kernmaterien des Immobilienrechts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5" w:tgtFrame="_self" w:tooltip="BeckOK BGB Auszug Kaufrecht" w:history="1">
        <w:bookmarkStart w:id="0" w:name="opus_17259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Kaufrecht</w:t>
        </w:r>
      </w:hyperlink>
      <w:bookmarkEnd w:id="0"/>
      <w:hyperlink r:id="rId6" w:anchor="opus_detail_17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7" w:tgtFrame="_self" w:tooltip="BeckOK BGB Auszug Werk- und Bauvertragsrecht" w:history="1">
        <w:bookmarkStart w:id="1" w:name="opus_17260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Werk- und Bauvertragsrecht</w:t>
        </w:r>
      </w:hyperlink>
      <w:bookmarkEnd w:id="1"/>
      <w:hyperlink r:id="rId6" w:anchor="opus_detail_172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8" w:tgtFrame="_self" w:tooltip="BeckOK BGB Auszug Architektenvertragsrecht" w:history="1">
        <w:bookmarkStart w:id="2" w:name="opus_172593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Architektenvertragsrecht</w:t>
        </w:r>
      </w:hyperlink>
      <w:bookmarkEnd w:id="2"/>
      <w:hyperlink r:id="rId6" w:anchor="opus_detail_172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9" w:tgtFrame="_self" w:tooltip="BeckOK BGB Auszug Maklervertragsrecht" w:history="1">
        <w:bookmarkStart w:id="3" w:name="opus_17259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Maklervertragsrecht</w:t>
        </w:r>
      </w:hyperlink>
      <w:bookmarkEnd w:id="3"/>
      <w:hyperlink r:id="rId6" w:anchor="opus_detail_172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0" w:tgtFrame="_self" w:tooltip="BeckOK BGB Auszug Sachenrecht" w:history="1">
        <w:bookmarkStart w:id="4" w:name="opus_172598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Sachenrecht</w:t>
        </w:r>
      </w:hyperlink>
      <w:bookmarkEnd w:id="4"/>
      <w:hyperlink r:id="rId6" w:anchor="opus_detail_172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1" w:tgtFrame="_self" w:tooltip="BeckOK BGB Auszug ErbbauRG" w:history="1">
        <w:bookmarkStart w:id="5" w:name="opus_17259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ErbbauRG</w:t>
        </w:r>
      </w:hyperlink>
      <w:bookmarkEnd w:id="5"/>
      <w:hyperlink r:id="rId6" w:anchor="opus_detail_172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2" w:tgtFrame="_self" w:tooltip="BeckOK BGB Auszug WEG" w:history="1">
        <w:bookmarkStart w:id="6" w:name="opus_17259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WEG</w:t>
        </w:r>
      </w:hyperlink>
      <w:bookmarkEnd w:id="6"/>
      <w:hyperlink r:id="rId6" w:anchor="opus_detail_172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3" w:tgtFrame="_self" w:tooltip="BeckOK BGB Auszug Mietrecht" w:history="1">
        <w:bookmarkStart w:id="7" w:name="opus_17259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Mietrecht</w:t>
        </w:r>
      </w:hyperlink>
      <w:bookmarkEnd w:id="7"/>
      <w:hyperlink r:id="rId6" w:anchor="opus_detail_172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225" w:line="255" w:lineRule="atLeast"/>
        <w:ind w:left="705" w:right="405"/>
        <w:rPr>
          <w:lang w:val="de" w:eastAsia="de"/>
        </w:rPr>
      </w:pPr>
      <w:hyperlink r:id="rId14" w:tgtFrame="_self" w:tooltip="Grziwotz" w:history="1">
        <w:bookmarkStart w:id="8" w:name="opus_171827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8"/>
      <w:hyperlink r:id="rId6" w:anchor="opus_detail_171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Jauernig" w:history="1">
        <w:bookmarkStart w:id="9" w:name="opus_177295"/>
        <w:r>
          <w:rPr>
            <w:color w:val="BD2826"/>
            <w:bdr w:val="none" w:sz="0" w:space="0" w:color="auto"/>
            <w:lang w:val="de" w:eastAsia="de"/>
          </w:rPr>
          <w:t>Jauernig, Bürgerliches Gesetzbuch</w:t>
        </w:r>
      </w:hyperlink>
      <w:bookmarkEnd w:id="9"/>
      <w:hyperlink r:id="rId6" w:anchor="opus_detail_177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Herrler/Hertel/Kesseler" w:history="1">
        <w:bookmarkStart w:id="10" w:name="opus_183733"/>
        <w:r>
          <w:rPr>
            <w:color w:val="BD2826"/>
            <w:bdr w:val="none" w:sz="0" w:space="0" w:color="auto"/>
            <w:lang w:val="de" w:eastAsia="de"/>
          </w:rPr>
          <w:t>Herrler/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Kesseler, Aktuelles Immobilienrecht 2023</w:t>
        </w:r>
      </w:hyperlink>
      <w:bookmarkEnd w:id="10"/>
      <w:hyperlink r:id="rId6" w:anchor="opus_detail_183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Waldner, Immobilienkaufverträge" w:history="1">
        <w:bookmarkStart w:id="11" w:name="opus_171025"/>
        <w:r>
          <w:rPr>
            <w:color w:val="BD2826"/>
            <w:bdr w:val="none" w:sz="0" w:space="0" w:color="auto"/>
            <w:lang w:val="de" w:eastAsia="de"/>
          </w:rPr>
          <w:t>Waldner, Immobilienkaufverträge</w:t>
        </w:r>
      </w:hyperlink>
      <w:bookmarkEnd w:id="11"/>
      <w:hyperlink r:id="rId6" w:anchor="opus_detail_1710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arcks" w:history="1">
        <w:bookmarkStart w:id="12" w:name="opus_171026"/>
        <w:r>
          <w:rPr>
            <w:color w:val="BD2826"/>
            <w:bdr w:val="none" w:sz="0" w:space="0" w:color="auto"/>
            <w:lang w:val="de" w:eastAsia="de"/>
          </w:rPr>
          <w:t>Marcks, Makler- und Bauträgerverordnung</w:t>
        </w:r>
      </w:hyperlink>
      <w:bookmarkEnd w:id="12"/>
      <w:hyperlink r:id="rId6" w:anchor="opus_detail_171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werth/Rybarz, Kauf und Verkauf von Gewerbeimmobilien" w:history="1">
        <w:bookmarkStart w:id="13" w:name="opus_171274"/>
        <w:r>
          <w:rPr>
            <w:color w:val="BD2826"/>
            <w:bdr w:val="none" w:sz="0" w:space="0" w:color="auto"/>
            <w:lang w:val="de" w:eastAsia="de"/>
          </w:rPr>
          <w:t>Niewerth/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Rybarz, Kauf und Verkauf von Gewerbeimmobilien</w:t>
        </w:r>
      </w:hyperlink>
      <w:bookmarkEnd w:id="13"/>
      <w:hyperlink r:id="rId6" w:anchor="opus_detail_171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rüger/Hertel, Der Grundstückskauf" w:history="1">
        <w:bookmarkStart w:id="14" w:name="opus_171275"/>
        <w:r>
          <w:rPr>
            <w:color w:val="BD2826"/>
            <w:bdr w:val="none" w:sz="0" w:space="0" w:color="auto"/>
            <w:lang w:val="de" w:eastAsia="de"/>
          </w:rPr>
          <w:t>Krüger/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Hertel, Der Grundstückskauf</w:t>
        </w:r>
      </w:hyperlink>
      <w:bookmarkEnd w:id="14"/>
      <w:hyperlink r:id="rId6" w:anchor="opus_detail_17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ügel" w:history="1">
        <w:bookmarkStart w:id="15" w:name="opus_171029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5"/>
      <w:hyperlink r:id="rId6" w:anchor="opus_detail_171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lank/Börstinghaus/Siegmund" w:history="1">
        <w:bookmarkStart w:id="16" w:name="opus_177465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16"/>
      <w:hyperlink r:id="rId6" w:anchor="opus_detail_177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BO" w:history="1">
        <w:bookmarkStart w:id="17" w:name="opus_190432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17"/>
      <w:hyperlink r:id="rId6" w:anchor="opus_detail_1904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ilsch, Grundbuchordnung für Anfänger" w:history="1">
        <w:bookmarkStart w:id="18" w:name="opus_196402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18"/>
      <w:hyperlink r:id="rId6" w:anchor="opus_detail_19640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Baurecht (mit Werkvertrags-, Bauträger- und Architektenrecht)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BauvertrR" w:history="1">
        <w:bookmarkStart w:id="19" w:name="opus_194665"/>
        <w:r>
          <w:rPr>
            <w:color w:val="BD2826"/>
            <w:bdr w:val="none" w:sz="0" w:space="0" w:color="auto"/>
            <w:lang w:val="de" w:eastAsia="de"/>
          </w:rPr>
          <w:t>BeckOK Bauvertragsrecht, Leupertz/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Preussner/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94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rziwotz/Koeble, Handbuch Bauträgerrecht" w:history="1">
        <w:bookmarkStart w:id="20" w:name="opus_175198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Koeble, Handbuch Bauträgerrecht</w:t>
        </w:r>
      </w:hyperlink>
      <w:bookmarkEnd w:id="20"/>
      <w:hyperlink r:id="rId6" w:anchor="opus_detail_175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Pause Bauträgerkauf" w:history="1">
        <w:bookmarkStart w:id="21" w:name="opus_171830"/>
        <w:r>
          <w:rPr>
            <w:color w:val="BD2826"/>
            <w:bdr w:val="none" w:sz="0" w:space="0" w:color="auto"/>
            <w:lang w:val="de" w:eastAsia="de"/>
          </w:rPr>
          <w:t>Pause/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Vogel, Bauträgerkauf und Baumodelle</w:t>
        </w:r>
      </w:hyperlink>
      <w:bookmarkEnd w:id="21"/>
      <w:hyperlink r:id="rId6" w:anchor="opus_detail_1718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Erbbaurecht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Nagel, Gesetz über das Erbbaurecht" w:history="1">
        <w:bookmarkStart w:id="22" w:name="opus_171034"/>
        <w:r>
          <w:rPr>
            <w:color w:val="BD2826"/>
            <w:bdr w:val="none" w:sz="0" w:space="0" w:color="auto"/>
            <w:lang w:val="de" w:eastAsia="de"/>
          </w:rPr>
          <w:t>Nagel, Erbbaurechtsgesetz: ErbbauRG</w:t>
        </w:r>
      </w:hyperlink>
      <w:bookmarkEnd w:id="22"/>
      <w:hyperlink r:id="rId6" w:anchor="opus_detail_171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öttcher, Praktische Fragen des Erbbaurechts" w:history="1">
        <w:bookmarkStart w:id="23" w:name="opus_171273"/>
        <w:r>
          <w:rPr>
            <w:color w:val="BD2826"/>
            <w:bdr w:val="none" w:sz="0" w:space="0" w:color="auto"/>
            <w:lang w:val="de" w:eastAsia="de"/>
          </w:rPr>
          <w:t>Böttcher, Praktische Fragen des Erbbaurechts</w:t>
        </w:r>
      </w:hyperlink>
      <w:bookmarkEnd w:id="23"/>
      <w:hyperlink r:id="rId6" w:anchor="opus_detail_1712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Vertragsmuster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MVH05BRI" w:history="1">
        <w:bookmarkStart w:id="24" w:name="opus_171278"/>
        <w:r>
          <w:rPr>
            <w:color w:val="BD2826"/>
            <w:bdr w:val="none" w:sz="0" w:space="0" w:color="auto"/>
            <w:lang w:val="de" w:eastAsia="de"/>
          </w:rPr>
          <w:t>Münchener Vertragshandbuch Bd. 5 Bürgerliches Recht I, Herrler</w:t>
        </w:r>
      </w:hyperlink>
      <w:bookmarkEnd w:id="24"/>
      <w:hyperlink r:id="rId6" w:anchor="opus_detail_171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´sches Formularbuch Immobilienrecht" w:history="1">
        <w:bookmarkStart w:id="25" w:name="opus_177896"/>
        <w:r>
          <w:rPr>
            <w:color w:val="BD2826"/>
            <w:bdr w:val="none" w:sz="0" w:space="0" w:color="auto"/>
            <w:lang w:val="de" w:eastAsia="de"/>
          </w:rPr>
          <w:t>Beck'sches Formularbuch Immobilienrecht, Weise/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Forst/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Frense</w:t>
        </w:r>
      </w:hyperlink>
      <w:bookmarkEnd w:id="25"/>
      <w:hyperlink r:id="rId6" w:anchor="opus_detail_177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F Vertrag ImmobilienR" w:history="1">
        <w:bookmarkStart w:id="26" w:name="opus_171280"/>
        <w:r>
          <w:rPr>
            <w:color w:val="BD2826"/>
            <w:bdr w:val="none" w:sz="0" w:space="0" w:color="auto"/>
            <w:lang w:val="de" w:eastAsia="de"/>
          </w:rPr>
          <w:t>BeckOF Vertrag | Immobilienrecht</w:t>
        </w:r>
      </w:hyperlink>
      <w:bookmarkEnd w:id="26"/>
      <w:hyperlink r:id="rId6" w:anchor="opus_detail_1712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F Prozess ImmobilienR" w:history="1">
        <w:bookmarkStart w:id="27" w:name="opus_171281"/>
        <w:r>
          <w:rPr>
            <w:color w:val="BD2826"/>
            <w:bdr w:val="none" w:sz="0" w:space="0" w:color="auto"/>
            <w:lang w:val="de" w:eastAsia="de"/>
          </w:rPr>
          <w:t>BeckOF Prozess | Immobilienrecht</w:t>
        </w:r>
      </w:hyperlink>
      <w:bookmarkEnd w:id="27"/>
      <w:hyperlink r:id="rId6" w:anchor="opus_detail_17128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IBR" w:history="1">
        <w:bookmarkStart w:id="28" w:name="opus_171825"/>
        <w:r>
          <w:rPr>
            <w:color w:val="BD2826"/>
            <w:bdr w:val="none" w:sz="0" w:space="0" w:color="auto"/>
            <w:lang w:val="de" w:eastAsia="de"/>
          </w:rPr>
          <w:t>IBR - Immobilien- und Baurecht ab 1990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718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IMR" w:history="1">
        <w:bookmarkStart w:id="29" w:name="opus_17182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29"/>
      <w:hyperlink r:id="rId6" w:anchor="opus_detail_1718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IVR" w:history="1">
        <w:bookmarkStart w:id="30" w:name="opus_172104"/>
        <w:r>
          <w:rPr>
            <w:color w:val="BD2826"/>
            <w:bdr w:val="none" w:sz="0" w:space="0" w:color="auto"/>
            <w:lang w:val="de" w:eastAsia="de"/>
          </w:rPr>
          <w:t>IVR - Immobilien- und Vollstreckungsrecht ab 2017</w:t>
        </w:r>
      </w:hyperlink>
      <w:bookmarkEnd w:id="30"/>
      <w:hyperlink r:id="rId6" w:anchor="opus_detail_1721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Aufsätze zum Immobilien- und Immobilienwirtschaftsrecht aus Beck’schen Zeitschriften" w:history="1">
        <w:bookmarkStart w:id="31" w:name="opus_172943"/>
        <w:r>
          <w:rPr>
            <w:color w:val="BD2826"/>
            <w:bdr w:val="none" w:sz="0" w:space="0" w:color="auto"/>
            <w:lang w:val="de" w:eastAsia="de"/>
          </w:rPr>
          <w:t>Aufsätze zum Immobilien- und Immobilienwirtschaftsrecht aus Beck’schen Zeitschriften</w:t>
        </w:r>
      </w:hyperlink>
      <w:bookmarkEnd w:id="31"/>
      <w:hyperlink r:id="rId6" w:anchor="opus_detail_17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echtsprechung zum Immobilien- und Immobilienwirtschaftsrecht aus BeckRS und Beck’schen Zeitschriften" w:history="1">
        <w:bookmarkStart w:id="32" w:name="opus_172944"/>
        <w:r>
          <w:rPr>
            <w:color w:val="BD2826"/>
            <w:bdr w:val="none" w:sz="0" w:space="0" w:color="auto"/>
            <w:lang w:val="de" w:eastAsia="de"/>
          </w:rPr>
          <w:t>Rechtsprechung zum Immobilien- und Immobilienwirtschaftsrecht aus BeckRS und Beck’schen Zeitschriften</w:t>
        </w:r>
      </w:hyperlink>
      <w:bookmarkEnd w:id="32"/>
      <w:hyperlink r:id="rId6" w:anchor="opus_detail_1729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WN" w:history="1">
        <w:bookmarkStart w:id="33" w:name="opus_17127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3"/>
      <w:hyperlink r:id="rId6" w:anchor="opus_detail_1712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D-MietR" w:history="1">
        <w:bookmarkStart w:id="34" w:name="opus_173103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34"/>
      <w:hyperlink r:id="rId6" w:anchor="opus_detail_173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EnK-Aktuell" w:history="1">
        <w:bookmarkStart w:id="35" w:name="opus_1739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35"/>
      <w:hyperlink r:id="rId6" w:anchor="opus_detail_173950" w:tooltip="Zur Werksübersicht springen" w:history="1"/>
    </w:p>
    <w:sectPr>
      <w:headerReference w:type="default" r:id="rId42"/>
      <w:footerReference w:type="default" r:id="rId4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01:58 -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0?opusTitle=BeckOK+BGB+Auszug+Sachenrecht" TargetMode="External" /><Relationship Id="rId11" Type="http://schemas.openxmlformats.org/officeDocument/2006/relationships/hyperlink" Target="https://beck-online.beck.de/Werk/16883?opusTitle=BeckOK+BGB+Auszug+ErbbauRG" TargetMode="External" /><Relationship Id="rId12" Type="http://schemas.openxmlformats.org/officeDocument/2006/relationships/hyperlink" Target="https://beck-online.beck.de/Werk/16884?opusTitle=BeckOK+BGB+Auszug+WEG" TargetMode="External" /><Relationship Id="rId13" Type="http://schemas.openxmlformats.org/officeDocument/2006/relationships/hyperlink" Target="https://beck-online.beck.de/Werk/17032?opusTitle=BeckOK+BGB+Auszug+Mietrecht" TargetMode="External" /><Relationship Id="rId14" Type="http://schemas.openxmlformats.org/officeDocument/2006/relationships/hyperlink" Target="https://beck-online.beck.de/Werk/12549?opusTitle=Grziwotz" TargetMode="External" /><Relationship Id="rId15" Type="http://schemas.openxmlformats.org/officeDocument/2006/relationships/hyperlink" Target="https://beck-online.beck.de/Werk/17564?opusTitle=Jauernig" TargetMode="External" /><Relationship Id="rId16" Type="http://schemas.openxmlformats.org/officeDocument/2006/relationships/hyperlink" Target="https://beck-online.beck.de/Werk/18328?opusTitle=Herrler%2fHertel%2fKesseler" TargetMode="External" /><Relationship Id="rId17" Type="http://schemas.openxmlformats.org/officeDocument/2006/relationships/hyperlink" Target="https://beck-online.beck.de/Werk/16721" TargetMode="External" /><Relationship Id="rId18" Type="http://schemas.openxmlformats.org/officeDocument/2006/relationships/hyperlink" Target="https://beck-online.beck.de/Werk/11784?opusTitle=Marcks" TargetMode="External" /><Relationship Id="rId19" Type="http://schemas.openxmlformats.org/officeDocument/2006/relationships/hyperlink" Target="https://beck-online.beck.de/Werk/1689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893" TargetMode="External" /><Relationship Id="rId21" Type="http://schemas.openxmlformats.org/officeDocument/2006/relationships/hyperlink" Target="https://beck-online.beck.de/Werk/13240?opusTitle=H&#252;gel" TargetMode="External" /><Relationship Id="rId22" Type="http://schemas.openxmlformats.org/officeDocument/2006/relationships/hyperlink" Target="https://beck-online.beck.de/Werk/17577?opusTitle=Blank%2fB&#246;rstinghaus%2fSiegmund" TargetMode="External" /><Relationship Id="rId23" Type="http://schemas.openxmlformats.org/officeDocument/2006/relationships/hyperlink" Target="https://beck-online.beck.de/Werk/18614?opusTitle=BeckOK+GBO" TargetMode="External" /><Relationship Id="rId24" Type="http://schemas.openxmlformats.org/officeDocument/2006/relationships/hyperlink" Target="https://beck-online.beck.de/Werk/19720?opusTitle=Wilsch%2c+Grundbuchordnung+f&#252;r+Anf&#228;nger" TargetMode="External" /><Relationship Id="rId25" Type="http://schemas.openxmlformats.org/officeDocument/2006/relationships/hyperlink" Target="https://beck-online.beck.de/Werk/19841?opusTitle=BeckOK+BauvertrR" TargetMode="External" /><Relationship Id="rId26" Type="http://schemas.openxmlformats.org/officeDocument/2006/relationships/hyperlink" Target="https://beck-online.beck.de/Werk/17339?opusTitle=Grziwotz%2fKoeble%2c+Handbuch+Bautr&#228;gerrecht" TargetMode="External" /><Relationship Id="rId27" Type="http://schemas.openxmlformats.org/officeDocument/2006/relationships/hyperlink" Target="https://beck-online.beck.de/Werk/16731?opusTitle=Pause+Bautr&#228;gerkauf" TargetMode="External" /><Relationship Id="rId28" Type="http://schemas.openxmlformats.org/officeDocument/2006/relationships/hyperlink" Target="https://beck-online.beck.de/Werk/16723" TargetMode="External" /><Relationship Id="rId29" Type="http://schemas.openxmlformats.org/officeDocument/2006/relationships/hyperlink" Target="https://beck-online.beck.de/Werk/1689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328?opusTitle=MVH05BRI" TargetMode="External" /><Relationship Id="rId31" Type="http://schemas.openxmlformats.org/officeDocument/2006/relationships/hyperlink" Target="https://beck-online.beck.de/Werk/17626?opusTitle=Beck&#180;sches+Formularbuch+Immobilienrecht" TargetMode="External" /><Relationship Id="rId32" Type="http://schemas.openxmlformats.org/officeDocument/2006/relationships/hyperlink" Target="https://beck-online.beck.de/Werk/9252?opusTitle=BeckOF+Vertrag+ImmobilienR" TargetMode="External" /><Relationship Id="rId33" Type="http://schemas.openxmlformats.org/officeDocument/2006/relationships/hyperlink" Target="https://beck-online.beck.de/Werk/16895?opusTitle=BeckOF+Prozess+ImmobilienR" TargetMode="External" /><Relationship Id="rId34" Type="http://schemas.openxmlformats.org/officeDocument/2006/relationships/hyperlink" Target="https://beck-online.beck.de/Werk/592?opusTitle=IBR" TargetMode="External" /><Relationship Id="rId35" Type="http://schemas.openxmlformats.org/officeDocument/2006/relationships/hyperlink" Target="https://beck-online.beck.de/Werk/726?opusTitle=IMR" TargetMode="External" /><Relationship Id="rId36" Type="http://schemas.openxmlformats.org/officeDocument/2006/relationships/hyperlink" Target="https://beck-online.beck.de/Werk/16950?opusTitle=IVR" TargetMode="External" /><Relationship Id="rId37" Type="http://schemas.openxmlformats.org/officeDocument/2006/relationships/hyperlink" Target="https://beck-online.beck.de/?typ=searchlink&amp;hitlisthead=Aufs&#228;tze zum Immobilien- und Immobilienwirtschaftsrecht aus Beck&#8217;schen Zeitschriften&amp;query=spubtyp0:%22aufs%22+AND+preismodul:BOIMWRP&amp;rbsort=date" TargetMode="External" /><Relationship Id="rId38" Type="http://schemas.openxmlformats.org/officeDocument/2006/relationships/hyperlink" Target="https://beck-online.beck.de/?typ=searchlink&amp;hitlisthead=Rechtsprechung zum Immobilien- und Immobilienwirtschaftsrecht aus BeckRS und Beck&#8217;schen Zeitschriften&amp;query=spubtyp0:%22ent%22+AND+preismodul:BOIMWRP&amp;rbsort=date" TargetMode="External" /><Relationship Id="rId39" Type="http://schemas.openxmlformats.org/officeDocument/2006/relationships/hyperlink" Target="https://beck-online.beck.de/Sammlungen/171276?cat=coll&amp;xml=gesetze%2Fbund&amp;coll=Wichtigste Normen %28rechtsgebiets&#252;bergreifend%29&amp;opusTitle=W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635?opusTitle=FD-MietR" TargetMode="External" /><Relationship Id="rId41" Type="http://schemas.openxmlformats.org/officeDocument/2006/relationships/hyperlink" Target="https://beck-online.beck.de/Werk/16810?opusTitle=EnK-Aktuell" TargetMode="External" /><Relationship Id="rId42" Type="http://schemas.openxmlformats.org/officeDocument/2006/relationships/header" Target="header1.xml" /><Relationship Id="rId43" Type="http://schemas.openxmlformats.org/officeDocument/2006/relationships/footer" Target="footer1.xml" /><Relationship Id="rId44" Type="http://schemas.openxmlformats.org/officeDocument/2006/relationships/theme" Target="theme/theme1.xml" /><Relationship Id="rId45" Type="http://schemas.openxmlformats.org/officeDocument/2006/relationships/numbering" Target="numbering.xml" /><Relationship Id="rId46" Type="http://schemas.openxmlformats.org/officeDocument/2006/relationships/styles" Target="styles.xml" /><Relationship Id="rId5" Type="http://schemas.openxmlformats.org/officeDocument/2006/relationships/hyperlink" Target="https://beck-online.beck.de/Werk/16872?opusTitle=BeckOK+BGB+Auszug+Kauf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6873?opusTitle=BeckOK+BGB+Auszug+Werk-+und+Bauvertragsrecht" TargetMode="External" /><Relationship Id="rId8" Type="http://schemas.openxmlformats.org/officeDocument/2006/relationships/hyperlink" Target="https://beck-online.beck.de/Werk/16876?opusTitle=BeckOK+BGB+Auszug+Architektenvertragsrecht" TargetMode="External" /><Relationship Id="rId9" Type="http://schemas.openxmlformats.org/officeDocument/2006/relationships/hyperlink" Target="https://beck-online.beck.de/Werk/16878?opusTitle=BeckOK+BGB+Auszug+Maklervertragsrech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Immobilien- und Immobilienwirtschaftsrecht PLUS - beck-online</dc:title>
  <cp:revision>0</cp:revision>
</cp:coreProperties>
</file>